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5" w:rsidRPr="00B34B45" w:rsidRDefault="00B34B45" w:rsidP="00B34B45">
      <w:pPr>
        <w:pStyle w:val="Header"/>
        <w:tabs>
          <w:tab w:val="clear" w:pos="4320"/>
          <w:tab w:val="clear" w:pos="8640"/>
        </w:tabs>
        <w:ind w:left="-540" w:right="360"/>
        <w:jc w:val="center"/>
        <w:rPr>
          <w:rFonts w:ascii="Tahoma" w:hAnsi="Tahoma" w:cs="Tahoma"/>
          <w:b/>
          <w:bCs/>
          <w:sz w:val="12"/>
          <w:u w:val="single"/>
        </w:rPr>
      </w:pPr>
      <w:r w:rsidRPr="00B34B45">
        <w:rPr>
          <w:rFonts w:ascii="Tahoma" w:hAnsi="Tahoma" w:cs="Tahoma"/>
          <w:b/>
          <w:color w:val="FF0000"/>
          <w:u w:val="single"/>
        </w:rPr>
        <w:t>Magnetic Resource Tag Engraving Specifications</w:t>
      </w:r>
    </w:p>
    <w:p w:rsidR="00B34B45" w:rsidRDefault="00B34B45" w:rsidP="00B34B45">
      <w:pPr>
        <w:pStyle w:val="Header"/>
        <w:tabs>
          <w:tab w:val="clear" w:pos="4320"/>
          <w:tab w:val="clear" w:pos="8640"/>
        </w:tabs>
        <w:ind w:left="-540"/>
        <w:rPr>
          <w:rFonts w:ascii="Arial" w:hAnsi="Arial" w:cs="Arial"/>
          <w:color w:val="000000"/>
        </w:rPr>
      </w:pPr>
    </w:p>
    <w:tbl>
      <w:tblPr>
        <w:tblW w:w="103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473"/>
        <w:gridCol w:w="1474"/>
        <w:gridCol w:w="1473"/>
        <w:gridCol w:w="1474"/>
        <w:gridCol w:w="1473"/>
        <w:gridCol w:w="1474"/>
      </w:tblGrid>
      <w:tr w:rsidR="00B34B45" w:rsidTr="000104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Engines</w:t>
            </w:r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Trucks</w:t>
            </w:r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Medical</w:t>
            </w:r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Wildland</w:t>
            </w:r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Specialty</w:t>
            </w:r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Personnel</w:t>
            </w:r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Assignment</w:t>
            </w:r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(R)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ed</w:t>
            </w:r>
            <w:proofErr w:type="spellEnd"/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(Y)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ellow</w:t>
            </w:r>
            <w:proofErr w:type="spellEnd"/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(B)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lue</w:t>
            </w:r>
            <w:proofErr w:type="spellEnd"/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(G)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reen</w:t>
            </w:r>
            <w:proofErr w:type="spellEnd"/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(O) range</w:t>
            </w:r>
          </w:p>
        </w:tc>
        <w:tc>
          <w:tcPr>
            <w:tcW w:w="1473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(W)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hite</w:t>
            </w:r>
            <w:proofErr w:type="spellEnd"/>
          </w:p>
        </w:tc>
        <w:tc>
          <w:tcPr>
            <w:tcW w:w="147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Bl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ack</w:t>
            </w:r>
            <w:proofErr w:type="spellEnd"/>
          </w:p>
        </w:tc>
      </w:tr>
    </w:tbl>
    <w:p w:rsidR="00B34B45" w:rsidRDefault="00B34B45" w:rsidP="00B34B45">
      <w:pPr>
        <w:pStyle w:val="Header"/>
        <w:tabs>
          <w:tab w:val="clear" w:pos="4320"/>
          <w:tab w:val="clear" w:pos="8640"/>
        </w:tabs>
        <w:ind w:left="-5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Example: 1. </w:t>
      </w:r>
      <w:r>
        <w:rPr>
          <w:rFonts w:ascii="Arial" w:hAnsi="Arial" w:cs="Arial"/>
          <w:color w:val="000000"/>
          <w:sz w:val="22"/>
          <w:u w:val="single"/>
        </w:rPr>
        <w:t>E-267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  <w:u w:val="single"/>
        </w:rPr>
        <w:t>R</w:t>
      </w:r>
    </w:p>
    <w:p w:rsidR="00B34B45" w:rsidRDefault="00B34B45" w:rsidP="00B34B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03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236"/>
        <w:gridCol w:w="844"/>
        <w:gridCol w:w="236"/>
        <w:gridCol w:w="664"/>
        <w:gridCol w:w="1620"/>
        <w:gridCol w:w="236"/>
        <w:gridCol w:w="844"/>
        <w:gridCol w:w="236"/>
        <w:gridCol w:w="664"/>
        <w:gridCol w:w="1440"/>
        <w:gridCol w:w="236"/>
        <w:gridCol w:w="844"/>
      </w:tblGrid>
      <w:tr w:rsidR="00B34B45" w:rsidRPr="00E54F8B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Unit ID</w:t>
            </w:r>
          </w:p>
        </w:tc>
        <w:tc>
          <w:tcPr>
            <w:tcW w:w="236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4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Color</w:t>
            </w:r>
          </w:p>
        </w:tc>
        <w:tc>
          <w:tcPr>
            <w:tcW w:w="236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Unit ID</w:t>
            </w:r>
          </w:p>
        </w:tc>
        <w:tc>
          <w:tcPr>
            <w:tcW w:w="236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4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Color</w:t>
            </w:r>
          </w:p>
        </w:tc>
        <w:tc>
          <w:tcPr>
            <w:tcW w:w="236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Unit ID</w:t>
            </w:r>
          </w:p>
        </w:tc>
        <w:tc>
          <w:tcPr>
            <w:tcW w:w="236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4" w:type="dxa"/>
          </w:tcPr>
          <w:p w:rsidR="00B34B45" w:rsidRPr="00E54F8B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4F8B">
              <w:rPr>
                <w:rFonts w:ascii="Arial" w:hAnsi="Arial" w:cs="Arial"/>
                <w:b/>
                <w:sz w:val="20"/>
                <w:szCs w:val="20"/>
                <w:u w:val="single"/>
              </w:rPr>
              <w:t>Color</w:t>
            </w:r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1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7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9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1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3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5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7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3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5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9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1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3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5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9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0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1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2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3"/>
          </w:p>
        </w:tc>
      </w:tr>
      <w:tr w:rsidR="00B34B45" w:rsidTr="000104D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48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4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5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6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7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8" w:name="Text8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8"/>
          </w:p>
        </w:tc>
        <w:tc>
          <w:tcPr>
            <w:tcW w:w="236" w:type="dxa"/>
          </w:tcPr>
          <w:p w:rsidR="00B34B45" w:rsidRDefault="00B34B45" w:rsidP="000104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B45" w:rsidRPr="00497091" w:rsidRDefault="00B34B45" w:rsidP="000104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97091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59"/>
          </w:p>
        </w:tc>
      </w:tr>
    </w:tbl>
    <w:p w:rsidR="00B34B45" w:rsidRDefault="00B34B45" w:rsidP="00B34B45">
      <w:pPr>
        <w:pStyle w:val="Header"/>
        <w:tabs>
          <w:tab w:val="clear" w:pos="4320"/>
          <w:tab w:val="left" w:leader="underscore" w:pos="8640"/>
        </w:tabs>
        <w:ind w:left="-540"/>
        <w:rPr>
          <w:rFonts w:ascii="Arial" w:hAnsi="Arial" w:cs="Arial"/>
          <w:i/>
          <w:iCs/>
        </w:rPr>
      </w:pPr>
    </w:p>
    <w:p w:rsidR="001517BF" w:rsidRDefault="00B34B45" w:rsidP="00B34B45">
      <w:pPr>
        <w:pStyle w:val="Header"/>
        <w:tabs>
          <w:tab w:val="clear" w:pos="4320"/>
          <w:tab w:val="left" w:leader="underscore" w:pos="8640"/>
        </w:tabs>
        <w:ind w:left="-540"/>
      </w:pPr>
      <w:r>
        <w:rPr>
          <w:rFonts w:ascii="Arial" w:hAnsi="Arial" w:cs="Arial"/>
          <w:i/>
          <w:iCs/>
        </w:rPr>
        <w:t>Prices and product specificat</w:t>
      </w:r>
      <w:bookmarkStart w:id="60" w:name="_GoBack"/>
      <w:bookmarkEnd w:id="60"/>
      <w:r>
        <w:rPr>
          <w:rFonts w:ascii="Arial" w:hAnsi="Arial" w:cs="Arial"/>
          <w:i/>
          <w:iCs/>
        </w:rPr>
        <w:t>ions are subject to change without notice.</w:t>
      </w:r>
    </w:p>
    <w:sectPr w:rsidR="001517BF" w:rsidSect="00B34B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5"/>
    <w:rsid w:val="003501C3"/>
    <w:rsid w:val="006E350D"/>
    <w:rsid w:val="00B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B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B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Lapp</dc:creator>
  <cp:lastModifiedBy>Ben Lapp</cp:lastModifiedBy>
  <cp:revision>1</cp:revision>
  <dcterms:created xsi:type="dcterms:W3CDTF">2016-06-10T18:03:00Z</dcterms:created>
  <dcterms:modified xsi:type="dcterms:W3CDTF">2016-06-10T18:09:00Z</dcterms:modified>
</cp:coreProperties>
</file>